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5A1" w:rsidRPr="00C674D4" w:rsidRDefault="00DA4C23" w:rsidP="00E725A1">
      <w:pPr>
        <w:tabs>
          <w:tab w:val="right" w:pos="1080"/>
        </w:tabs>
        <w:spacing w:after="0" w:line="240" w:lineRule="auto"/>
        <w:rPr>
          <w:sz w:val="32"/>
          <w:szCs w:val="32"/>
        </w:rPr>
      </w:pPr>
      <w:r w:rsidRPr="00C674D4">
        <w:rPr>
          <w:sz w:val="32"/>
          <w:szCs w:val="32"/>
        </w:rPr>
        <w:t>Strain :</w:t>
      </w:r>
      <w:r w:rsidRPr="00C674D4">
        <w:rPr>
          <w:sz w:val="32"/>
          <w:szCs w:val="32"/>
        </w:rPr>
        <w:tab/>
        <w:t>VC</w:t>
      </w:r>
      <w:r w:rsidR="009A4C4F" w:rsidRPr="00C674D4">
        <w:rPr>
          <w:sz w:val="32"/>
          <w:szCs w:val="32"/>
        </w:rPr>
        <w:t>4227</w:t>
      </w:r>
    </w:p>
    <w:p w:rsidR="00CA5771" w:rsidRPr="00C674D4" w:rsidRDefault="00CA5771" w:rsidP="00E725A1">
      <w:pPr>
        <w:tabs>
          <w:tab w:val="right" w:pos="1080"/>
        </w:tabs>
        <w:spacing w:after="0" w:line="240" w:lineRule="auto"/>
      </w:pPr>
    </w:p>
    <w:p w:rsidR="009A4C4F" w:rsidRPr="00C674D4" w:rsidRDefault="009A4C4F" w:rsidP="009A4C4F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  <w:r w:rsidRPr="00C674D4">
        <w:rPr>
          <w:rFonts w:asciiTheme="minorHAnsi" w:hAnsiTheme="minorHAnsi" w:cs="Courier New"/>
          <w:sz w:val="22"/>
          <w:szCs w:val="22"/>
        </w:rPr>
        <w:tab/>
        <w:t>Genotype:</w:t>
      </w:r>
      <w:r w:rsidRPr="00C674D4">
        <w:rPr>
          <w:rFonts w:asciiTheme="minorHAnsi" w:hAnsiTheme="minorHAnsi" w:cs="Courier New"/>
          <w:sz w:val="22"/>
          <w:szCs w:val="22"/>
        </w:rPr>
        <w:tab/>
        <w:t>K02E11.4(gk5314[loxP + Pmyo-2::GFP::unc-54 3' UTR + Prps-27::neoR::unc-54 3' UTR + loxP]) V</w:t>
      </w:r>
    </w:p>
    <w:p w:rsidR="009A4C4F" w:rsidRPr="00C674D4" w:rsidRDefault="009A4C4F" w:rsidP="009A4C4F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  <w:r w:rsidRPr="00C674D4">
        <w:rPr>
          <w:rFonts w:asciiTheme="minorHAnsi" w:hAnsiTheme="minorHAnsi" w:cs="Courier New"/>
          <w:sz w:val="22"/>
          <w:szCs w:val="22"/>
        </w:rPr>
        <w:tab/>
        <w:t>Type:</w:t>
      </w:r>
      <w:r w:rsidRPr="00C674D4">
        <w:rPr>
          <w:rFonts w:asciiTheme="minorHAnsi" w:hAnsiTheme="minorHAnsi" w:cs="Courier New"/>
          <w:sz w:val="22"/>
          <w:szCs w:val="22"/>
        </w:rPr>
        <w:tab/>
        <w:t>Homozygous</w:t>
      </w:r>
    </w:p>
    <w:p w:rsidR="009A4C4F" w:rsidRPr="00C674D4" w:rsidRDefault="009A4C4F" w:rsidP="009A4C4F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  <w:r w:rsidRPr="00C674D4">
        <w:rPr>
          <w:rFonts w:asciiTheme="minorHAnsi" w:hAnsiTheme="minorHAnsi" w:cs="Courier New"/>
          <w:sz w:val="22"/>
          <w:szCs w:val="22"/>
        </w:rPr>
        <w:tab/>
        <w:t>QC:</w:t>
      </w:r>
      <w:r w:rsidRPr="00C674D4">
        <w:rPr>
          <w:rFonts w:asciiTheme="minorHAnsi" w:hAnsiTheme="minorHAnsi" w:cs="Courier New"/>
          <w:sz w:val="22"/>
          <w:szCs w:val="22"/>
        </w:rPr>
        <w:tab/>
        <w:t>PPPP</w:t>
      </w:r>
    </w:p>
    <w:p w:rsidR="009A4C4F" w:rsidRPr="00C674D4" w:rsidRDefault="009A4C4F" w:rsidP="009A4C4F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  <w:r w:rsidRPr="00C674D4">
        <w:rPr>
          <w:rFonts w:asciiTheme="minorHAnsi" w:hAnsiTheme="minorHAnsi" w:cs="Courier New"/>
          <w:sz w:val="22"/>
          <w:szCs w:val="22"/>
        </w:rPr>
        <w:tab/>
        <w:t>Deletion:</w:t>
      </w:r>
      <w:r w:rsidRPr="00C674D4">
        <w:rPr>
          <w:rFonts w:asciiTheme="minorHAnsi" w:hAnsiTheme="minorHAnsi" w:cs="Courier New"/>
          <w:sz w:val="22"/>
          <w:szCs w:val="22"/>
        </w:rPr>
        <w:tab/>
        <w:t>1078 bp</w:t>
      </w:r>
      <w:bookmarkStart w:id="0" w:name="_GoBack"/>
      <w:bookmarkEnd w:id="0"/>
    </w:p>
    <w:p w:rsidR="009A4C4F" w:rsidRPr="00C674D4" w:rsidRDefault="009A4C4F" w:rsidP="009A4C4F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  <w:r w:rsidRPr="00C674D4">
        <w:rPr>
          <w:rFonts w:asciiTheme="minorHAnsi" w:hAnsiTheme="minorHAnsi" w:cs="Courier New"/>
          <w:sz w:val="22"/>
          <w:szCs w:val="22"/>
        </w:rPr>
        <w:tab/>
        <w:t>Flanks:</w:t>
      </w:r>
      <w:r w:rsidRPr="00C674D4">
        <w:rPr>
          <w:rFonts w:asciiTheme="minorHAnsi" w:hAnsiTheme="minorHAnsi" w:cs="Courier New"/>
          <w:sz w:val="22"/>
          <w:szCs w:val="22"/>
        </w:rPr>
        <w:tab/>
        <w:t>TTGAAGTACGACAGAAAGCTGCTGATGTGC, AAAGGGTTACTACACAATTGTTCAAACTTT</w:t>
      </w:r>
    </w:p>
    <w:p w:rsidR="009A4C4F" w:rsidRPr="00C674D4" w:rsidRDefault="009A4C4F" w:rsidP="009A4C4F">
      <w:pPr>
        <w:pStyle w:val="PlainText"/>
        <w:tabs>
          <w:tab w:val="right" w:pos="1080"/>
        </w:tabs>
        <w:rPr>
          <w:rFonts w:asciiTheme="minorHAnsi" w:hAnsiTheme="minorHAnsi" w:cs="Courier New"/>
          <w:sz w:val="22"/>
          <w:szCs w:val="22"/>
        </w:rPr>
      </w:pPr>
      <w:r w:rsidRPr="00C674D4">
        <w:rPr>
          <w:rFonts w:asciiTheme="minorHAnsi" w:hAnsiTheme="minorHAnsi" w:cs="Courier New"/>
          <w:sz w:val="22"/>
          <w:szCs w:val="22"/>
        </w:rPr>
        <w:tab/>
        <w:t>Structure:</w:t>
      </w:r>
      <w:r w:rsidRPr="00C674D4">
        <w:rPr>
          <w:rFonts w:asciiTheme="minorHAnsi" w:hAnsiTheme="minorHAnsi" w:cs="Courier New"/>
          <w:sz w:val="22"/>
          <w:szCs w:val="22"/>
        </w:rPr>
        <w:tab/>
        <w:t>K02E11.4_Insertion.ape, K02E11.4_Wildtype.ape</w:t>
      </w:r>
    </w:p>
    <w:p w:rsidR="00E725A1" w:rsidRPr="00C674D4" w:rsidRDefault="00E725A1" w:rsidP="00E725A1">
      <w:pPr>
        <w:tabs>
          <w:tab w:val="right" w:pos="1080"/>
        </w:tabs>
        <w:spacing w:after="0" w:line="240" w:lineRule="auto"/>
      </w:pPr>
    </w:p>
    <w:p w:rsidR="00CA5771" w:rsidRPr="00C674D4" w:rsidRDefault="00CA5771" w:rsidP="00E725A1">
      <w:pPr>
        <w:tabs>
          <w:tab w:val="right" w:pos="1080"/>
        </w:tabs>
        <w:spacing w:after="0" w:line="240" w:lineRule="auto"/>
      </w:pPr>
    </w:p>
    <w:p w:rsidR="00CA5771" w:rsidRPr="00C674D4" w:rsidRDefault="0080268B" w:rsidP="00E725A1">
      <w:pPr>
        <w:tabs>
          <w:tab w:val="right" w:pos="1080"/>
        </w:tabs>
        <w:spacing w:after="0" w:line="240" w:lineRule="auto"/>
        <w:rPr>
          <w:b/>
          <w:bCs/>
        </w:rPr>
      </w:pPr>
      <w:r w:rsidRPr="00C674D4">
        <w:rPr>
          <w:rFonts w:cs="Courier New"/>
          <w:b/>
        </w:rPr>
        <w:t>K02E11.4</w:t>
      </w:r>
      <w:r w:rsidR="00E725A1" w:rsidRPr="00C674D4">
        <w:rPr>
          <w:b/>
          <w:bCs/>
        </w:rPr>
        <w:t xml:space="preserve"> Primers:</w:t>
      </w:r>
    </w:p>
    <w:p w:rsidR="00CA5771" w:rsidRPr="00C674D4" w:rsidRDefault="00CA5771" w:rsidP="00E725A1">
      <w:pPr>
        <w:tabs>
          <w:tab w:val="right" w:pos="1080"/>
        </w:tabs>
        <w:spacing w:after="0" w:line="240" w:lineRule="auto"/>
        <w:rPr>
          <w:bCs/>
        </w:rPr>
      </w:pPr>
    </w:p>
    <w:p w:rsidR="004159EF" w:rsidRPr="00C674D4" w:rsidRDefault="004159EF" w:rsidP="004E265C">
      <w:pPr>
        <w:tabs>
          <w:tab w:val="right" w:pos="1530"/>
          <w:tab w:val="left" w:pos="1710"/>
        </w:tabs>
        <w:spacing w:after="0" w:line="240" w:lineRule="auto"/>
      </w:pPr>
      <w:r w:rsidRPr="00C674D4">
        <w:t xml:space="preserve">Coordinates for primers 1-4 are from Insertion ApE file; coordinates for primer 5 are from WT ApE file. Note that ApE sequence is given as canonical genome sequence, so no primers are </w:t>
      </w:r>
      <w:r w:rsidR="001729B6" w:rsidRPr="00C674D4">
        <w:t>annotated</w:t>
      </w:r>
      <w:r w:rsidRPr="00C674D4">
        <w:t xml:space="preserve"> as reverse complements.</w:t>
      </w:r>
    </w:p>
    <w:p w:rsidR="004159EF" w:rsidRPr="00C674D4" w:rsidRDefault="004159EF" w:rsidP="004E265C">
      <w:pPr>
        <w:tabs>
          <w:tab w:val="right" w:pos="1530"/>
          <w:tab w:val="left" w:pos="1710"/>
        </w:tabs>
        <w:spacing w:after="0" w:line="240" w:lineRule="auto"/>
      </w:pPr>
    </w:p>
    <w:p w:rsidR="00CA5771" w:rsidRPr="00C674D4" w:rsidRDefault="004E265C" w:rsidP="004E265C">
      <w:pPr>
        <w:tabs>
          <w:tab w:val="right" w:pos="1530"/>
          <w:tab w:val="left" w:pos="1710"/>
        </w:tabs>
        <w:spacing w:after="0" w:line="240" w:lineRule="auto"/>
      </w:pPr>
      <w:r w:rsidRPr="00C674D4">
        <w:t>(1)</w:t>
      </w:r>
      <w:r w:rsidRPr="00C674D4">
        <w:tab/>
      </w:r>
      <w:r w:rsidR="00773DBA" w:rsidRPr="00C674D4">
        <w:t>904-925</w:t>
      </w:r>
      <w:r w:rsidR="00E725A1" w:rsidRPr="00C674D4">
        <w:t>:</w:t>
      </w:r>
      <w:r w:rsidRPr="00C674D4">
        <w:tab/>
      </w:r>
      <w:r w:rsidR="0080268B" w:rsidRPr="00C674D4">
        <w:rPr>
          <w:rFonts w:cs="Courier New"/>
        </w:rPr>
        <w:t>K02E11.4</w:t>
      </w:r>
      <w:r w:rsidR="00E725A1" w:rsidRPr="00C674D4">
        <w:t>-1 SeqVal F</w:t>
      </w:r>
    </w:p>
    <w:p w:rsidR="00CA5771" w:rsidRPr="00C674D4" w:rsidRDefault="004E265C" w:rsidP="004E265C">
      <w:pPr>
        <w:tabs>
          <w:tab w:val="right" w:pos="1530"/>
          <w:tab w:val="left" w:pos="1710"/>
        </w:tabs>
        <w:spacing w:after="0" w:line="240" w:lineRule="auto"/>
      </w:pPr>
      <w:r w:rsidRPr="00C674D4">
        <w:t>(2)</w:t>
      </w:r>
      <w:r w:rsidRPr="00C674D4">
        <w:tab/>
      </w:r>
      <w:r w:rsidR="00773DBA" w:rsidRPr="00C674D4">
        <w:t>1821-1840</w:t>
      </w:r>
      <w:r w:rsidR="00E725A1" w:rsidRPr="00C674D4">
        <w:t>:</w:t>
      </w:r>
      <w:r w:rsidRPr="00C674D4">
        <w:tab/>
      </w:r>
      <w:r w:rsidR="00E725A1" w:rsidRPr="00C674D4">
        <w:t>pMYO-2 SEC Insertion Primer</w:t>
      </w:r>
    </w:p>
    <w:p w:rsidR="00CA5771" w:rsidRPr="00C674D4" w:rsidRDefault="004E265C" w:rsidP="004E265C">
      <w:pPr>
        <w:tabs>
          <w:tab w:val="right" w:pos="1530"/>
          <w:tab w:val="left" w:pos="1710"/>
        </w:tabs>
        <w:spacing w:after="0" w:line="240" w:lineRule="auto"/>
      </w:pPr>
      <w:r w:rsidRPr="00C674D4">
        <w:t>(3)</w:t>
      </w:r>
      <w:r w:rsidRPr="00C674D4">
        <w:tab/>
      </w:r>
      <w:r w:rsidR="00773DBA" w:rsidRPr="00C674D4">
        <w:t>6186-6207</w:t>
      </w:r>
      <w:r w:rsidR="00E725A1" w:rsidRPr="00C674D4">
        <w:t>:</w:t>
      </w:r>
      <w:r w:rsidRPr="00C674D4">
        <w:tab/>
      </w:r>
      <w:r w:rsidR="00E725A1" w:rsidRPr="00C674D4">
        <w:t>NeoR SEC Insertion Primer</w:t>
      </w:r>
    </w:p>
    <w:p w:rsidR="00CA5771" w:rsidRPr="00C674D4" w:rsidRDefault="004E265C" w:rsidP="004E265C">
      <w:pPr>
        <w:tabs>
          <w:tab w:val="right" w:pos="1530"/>
          <w:tab w:val="left" w:pos="1710"/>
        </w:tabs>
        <w:spacing w:after="0" w:line="240" w:lineRule="auto"/>
      </w:pPr>
      <w:r w:rsidRPr="00C674D4">
        <w:t>(4)</w:t>
      </w:r>
      <w:r w:rsidRPr="00C674D4">
        <w:tab/>
      </w:r>
      <w:r w:rsidR="00773DBA" w:rsidRPr="00C674D4">
        <w:t>7921-7943</w:t>
      </w:r>
      <w:r w:rsidR="00E725A1" w:rsidRPr="00C674D4">
        <w:t>:</w:t>
      </w:r>
      <w:r w:rsidRPr="00C674D4">
        <w:tab/>
      </w:r>
      <w:r w:rsidR="0080268B" w:rsidRPr="00C674D4">
        <w:rPr>
          <w:rFonts w:cs="Courier New"/>
        </w:rPr>
        <w:t>K02E11.4</w:t>
      </w:r>
      <w:r w:rsidR="00E725A1" w:rsidRPr="00C674D4">
        <w:t>-1 SeqVal R</w:t>
      </w:r>
    </w:p>
    <w:p w:rsidR="00CA5771" w:rsidRPr="00C674D4" w:rsidRDefault="004E265C" w:rsidP="004E265C">
      <w:pPr>
        <w:tabs>
          <w:tab w:val="right" w:pos="1530"/>
          <w:tab w:val="left" w:pos="1710"/>
        </w:tabs>
        <w:spacing w:after="0" w:line="240" w:lineRule="auto"/>
      </w:pPr>
      <w:r w:rsidRPr="00C674D4">
        <w:t>(5)</w:t>
      </w:r>
      <w:r w:rsidRPr="00C674D4">
        <w:tab/>
      </w:r>
      <w:r w:rsidR="00C674D4" w:rsidRPr="00C674D4">
        <w:t>2429-2449</w:t>
      </w:r>
      <w:r w:rsidR="00E725A1" w:rsidRPr="00C674D4">
        <w:t>:</w:t>
      </w:r>
      <w:r w:rsidRPr="00C674D4">
        <w:tab/>
      </w:r>
      <w:r w:rsidR="0080268B" w:rsidRPr="00C674D4">
        <w:rPr>
          <w:rFonts w:cs="Courier New"/>
        </w:rPr>
        <w:t>K02E11.4</w:t>
      </w:r>
      <w:r w:rsidR="00E725A1" w:rsidRPr="00C674D4">
        <w:t>-1 WT F</w:t>
      </w:r>
    </w:p>
    <w:p w:rsidR="00A138AB" w:rsidRPr="00C674D4" w:rsidRDefault="00A138AB" w:rsidP="004E265C">
      <w:pPr>
        <w:tabs>
          <w:tab w:val="right" w:pos="1530"/>
          <w:tab w:val="left" w:pos="1710"/>
        </w:tabs>
        <w:spacing w:after="0" w:line="240" w:lineRule="auto"/>
      </w:pPr>
    </w:p>
    <w:p w:rsidR="00CA5771" w:rsidRPr="00C674D4" w:rsidRDefault="00CA5771" w:rsidP="00E725A1">
      <w:pPr>
        <w:tabs>
          <w:tab w:val="right" w:pos="1080"/>
        </w:tabs>
        <w:spacing w:after="0" w:line="240" w:lineRule="auto"/>
      </w:pPr>
    </w:p>
    <w:p w:rsidR="00CA5771" w:rsidRPr="00C674D4" w:rsidRDefault="00CA5771" w:rsidP="00E725A1">
      <w:pPr>
        <w:tabs>
          <w:tab w:val="right" w:pos="1080"/>
        </w:tabs>
        <w:spacing w:after="0" w:line="240" w:lineRule="auto"/>
        <w:rPr>
          <w:b/>
        </w:rPr>
      </w:pPr>
      <w:r w:rsidRPr="00C674D4">
        <w:rPr>
          <w:b/>
        </w:rPr>
        <w:t>P</w:t>
      </w:r>
      <w:r w:rsidR="00E725A1" w:rsidRPr="00C674D4">
        <w:rPr>
          <w:b/>
        </w:rPr>
        <w:t>rimer combinations and pro</w:t>
      </w:r>
      <w:r w:rsidRPr="00C674D4">
        <w:rPr>
          <w:b/>
        </w:rPr>
        <w:t>duct sizes</w:t>
      </w:r>
      <w:r w:rsidR="00E725A1" w:rsidRPr="00C674D4">
        <w:rPr>
          <w:b/>
        </w:rPr>
        <w:t>:</w:t>
      </w:r>
    </w:p>
    <w:p w:rsidR="00CA5771" w:rsidRPr="00C674D4" w:rsidRDefault="00CA5771" w:rsidP="00E725A1">
      <w:pPr>
        <w:tabs>
          <w:tab w:val="right" w:pos="1080"/>
        </w:tabs>
        <w:spacing w:after="0" w:line="240" w:lineRule="auto"/>
      </w:pPr>
    </w:p>
    <w:p w:rsidR="004E265C" w:rsidRPr="00C674D4" w:rsidRDefault="004E265C" w:rsidP="00B56A85">
      <w:pPr>
        <w:tabs>
          <w:tab w:val="right" w:pos="1080"/>
          <w:tab w:val="left" w:pos="2610"/>
        </w:tabs>
        <w:spacing w:after="0" w:line="240" w:lineRule="auto"/>
      </w:pPr>
      <w:r w:rsidRPr="00C674D4">
        <w:t>U</w:t>
      </w:r>
      <w:r w:rsidR="00E725A1" w:rsidRPr="00C674D4">
        <w:t>pstream insertion site</w:t>
      </w:r>
      <w:r w:rsidR="00B56A85" w:rsidRPr="00C674D4">
        <w:t>:</w:t>
      </w:r>
      <w:r w:rsidR="00B56A85" w:rsidRPr="00C674D4">
        <w:tab/>
      </w:r>
      <w:r w:rsidRPr="00C674D4">
        <w:t xml:space="preserve">primers </w:t>
      </w:r>
      <w:r w:rsidR="00B56A85" w:rsidRPr="00C674D4">
        <w:t xml:space="preserve">1+2, product </w:t>
      </w:r>
      <w:r w:rsidR="00773DBA" w:rsidRPr="00C674D4">
        <w:t>937</w:t>
      </w:r>
      <w:r w:rsidRPr="00C674D4">
        <w:t xml:space="preserve"> bp</w:t>
      </w:r>
    </w:p>
    <w:p w:rsidR="004E265C" w:rsidRPr="00C674D4" w:rsidRDefault="004E265C" w:rsidP="00B56A85">
      <w:pPr>
        <w:tabs>
          <w:tab w:val="right" w:pos="1080"/>
          <w:tab w:val="left" w:pos="2610"/>
        </w:tabs>
        <w:spacing w:after="0" w:line="240" w:lineRule="auto"/>
      </w:pPr>
      <w:r w:rsidRPr="00C674D4">
        <w:t>D</w:t>
      </w:r>
      <w:r w:rsidR="00B56A85" w:rsidRPr="00C674D4">
        <w:t>ownstream insertion site:</w:t>
      </w:r>
      <w:r w:rsidR="00B56A85" w:rsidRPr="00C674D4">
        <w:tab/>
        <w:t xml:space="preserve">primers 3+4, product </w:t>
      </w:r>
      <w:r w:rsidR="00773DBA" w:rsidRPr="00C674D4">
        <w:t>1758</w:t>
      </w:r>
      <w:r w:rsidR="00E725A1" w:rsidRPr="00C674D4">
        <w:t xml:space="preserve"> bp</w:t>
      </w:r>
    </w:p>
    <w:p w:rsidR="004E265C" w:rsidRPr="00C674D4" w:rsidRDefault="00B56A85" w:rsidP="00B56A85">
      <w:pPr>
        <w:tabs>
          <w:tab w:val="right" w:pos="1080"/>
          <w:tab w:val="left" w:pos="2610"/>
        </w:tabs>
        <w:spacing w:after="0" w:line="240" w:lineRule="auto"/>
      </w:pPr>
      <w:r w:rsidRPr="00C674D4">
        <w:t>WT on mutant:</w:t>
      </w:r>
      <w:r w:rsidRPr="00C674D4">
        <w:tab/>
        <w:t xml:space="preserve">primers 4+5, </w:t>
      </w:r>
      <w:r w:rsidR="000F7F06" w:rsidRPr="00C674D4">
        <w:t xml:space="preserve">N2 </w:t>
      </w:r>
      <w:r w:rsidRPr="00C674D4">
        <w:t xml:space="preserve">product </w:t>
      </w:r>
      <w:r w:rsidR="00C674D4" w:rsidRPr="00C674D4">
        <w:t>1176</w:t>
      </w:r>
      <w:r w:rsidR="000F7F06" w:rsidRPr="00C674D4">
        <w:t xml:space="preserve"> bp</w:t>
      </w:r>
      <w:r w:rsidR="00E725A1" w:rsidRPr="00C674D4">
        <w:t>, missing if deletion is real</w:t>
      </w:r>
    </w:p>
    <w:p w:rsidR="00E725A1" w:rsidRPr="00C674D4" w:rsidRDefault="00B56A85" w:rsidP="00B56A85">
      <w:pPr>
        <w:tabs>
          <w:tab w:val="right" w:pos="1080"/>
          <w:tab w:val="left" w:pos="2610"/>
        </w:tabs>
        <w:spacing w:after="0" w:line="240" w:lineRule="auto"/>
      </w:pPr>
      <w:r w:rsidRPr="00C674D4">
        <w:t>WT on N2:</w:t>
      </w:r>
      <w:r w:rsidRPr="00C674D4">
        <w:tab/>
      </w:r>
      <w:r w:rsidRPr="00C674D4">
        <w:tab/>
        <w:t xml:space="preserve">primers 4+5, product </w:t>
      </w:r>
      <w:r w:rsidR="00C674D4" w:rsidRPr="00C674D4">
        <w:t>1176</w:t>
      </w:r>
      <w:r w:rsidR="00E725A1" w:rsidRPr="00C674D4">
        <w:t xml:space="preserve"> bp</w:t>
      </w:r>
    </w:p>
    <w:p w:rsidR="00A138AB" w:rsidRPr="00C674D4" w:rsidRDefault="00A138AB" w:rsidP="00B56A85">
      <w:pPr>
        <w:tabs>
          <w:tab w:val="right" w:pos="1080"/>
          <w:tab w:val="left" w:pos="2610"/>
        </w:tabs>
        <w:spacing w:after="0" w:line="240" w:lineRule="auto"/>
      </w:pPr>
    </w:p>
    <w:p w:rsidR="008815E7" w:rsidRPr="00C674D4" w:rsidRDefault="008815E7" w:rsidP="00E725A1">
      <w:pPr>
        <w:tabs>
          <w:tab w:val="right" w:pos="1080"/>
        </w:tabs>
        <w:spacing w:after="0" w:line="240" w:lineRule="auto"/>
      </w:pPr>
    </w:p>
    <w:p w:rsidR="008815E7" w:rsidRPr="00C674D4" w:rsidRDefault="008815E7" w:rsidP="00E725A1">
      <w:pPr>
        <w:tabs>
          <w:tab w:val="right" w:pos="1080"/>
        </w:tabs>
        <w:spacing w:after="0" w:line="240" w:lineRule="auto"/>
        <w:rPr>
          <w:b/>
        </w:rPr>
      </w:pPr>
      <w:r w:rsidRPr="00C674D4">
        <w:rPr>
          <w:b/>
        </w:rPr>
        <w:t>PCR Parameters:</w:t>
      </w:r>
    </w:p>
    <w:p w:rsidR="008815E7" w:rsidRPr="00C674D4" w:rsidRDefault="008815E7" w:rsidP="00E725A1">
      <w:pPr>
        <w:tabs>
          <w:tab w:val="right" w:pos="1080"/>
        </w:tabs>
        <w:spacing w:after="0" w:line="240" w:lineRule="auto"/>
      </w:pPr>
    </w:p>
    <w:p w:rsidR="008815E7" w:rsidRPr="00C674D4" w:rsidRDefault="008815E7" w:rsidP="00E725A1">
      <w:pPr>
        <w:tabs>
          <w:tab w:val="right" w:pos="1080"/>
        </w:tabs>
        <w:spacing w:after="0" w:line="240" w:lineRule="auto"/>
      </w:pPr>
      <w:r w:rsidRPr="00C674D4">
        <w:t>(1) 94C/30 sec</w:t>
      </w:r>
    </w:p>
    <w:p w:rsidR="008815E7" w:rsidRPr="00C674D4" w:rsidRDefault="008815E7" w:rsidP="00E725A1">
      <w:pPr>
        <w:tabs>
          <w:tab w:val="right" w:pos="1080"/>
        </w:tabs>
        <w:spacing w:after="0" w:line="240" w:lineRule="auto"/>
      </w:pPr>
      <w:r w:rsidRPr="00C674D4">
        <w:t>(2) 94C/30 sec</w:t>
      </w:r>
    </w:p>
    <w:p w:rsidR="008815E7" w:rsidRPr="00C674D4" w:rsidRDefault="008815E7" w:rsidP="00E725A1">
      <w:pPr>
        <w:tabs>
          <w:tab w:val="right" w:pos="1080"/>
        </w:tabs>
        <w:spacing w:after="0" w:line="240" w:lineRule="auto"/>
      </w:pPr>
      <w:r w:rsidRPr="00C674D4">
        <w:t>(3) 60C/30 sec</w:t>
      </w:r>
    </w:p>
    <w:p w:rsidR="008815E7" w:rsidRPr="00C674D4" w:rsidRDefault="00465DEE" w:rsidP="00E725A1">
      <w:pPr>
        <w:tabs>
          <w:tab w:val="right" w:pos="1080"/>
        </w:tabs>
        <w:spacing w:after="0" w:line="240" w:lineRule="auto"/>
      </w:pPr>
      <w:r w:rsidRPr="00C674D4">
        <w:t>(4) 72C/2</w:t>
      </w:r>
      <w:r w:rsidR="008815E7" w:rsidRPr="00C674D4">
        <w:t xml:space="preserve"> min</w:t>
      </w:r>
    </w:p>
    <w:p w:rsidR="008815E7" w:rsidRDefault="008815E7" w:rsidP="00E725A1">
      <w:pPr>
        <w:tabs>
          <w:tab w:val="right" w:pos="1080"/>
        </w:tabs>
        <w:spacing w:after="0" w:line="240" w:lineRule="auto"/>
      </w:pPr>
      <w:r w:rsidRPr="00C674D4">
        <w:t>(5) To step (2) x 34 times</w:t>
      </w:r>
    </w:p>
    <w:sectPr w:rsidR="008815E7" w:rsidSect="00E725A1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5A1"/>
    <w:rsid w:val="00067BFE"/>
    <w:rsid w:val="000F2C9F"/>
    <w:rsid w:val="000F7F06"/>
    <w:rsid w:val="001729B6"/>
    <w:rsid w:val="001C7215"/>
    <w:rsid w:val="00401333"/>
    <w:rsid w:val="004159EF"/>
    <w:rsid w:val="00465DEE"/>
    <w:rsid w:val="004E265C"/>
    <w:rsid w:val="0051748C"/>
    <w:rsid w:val="006509B2"/>
    <w:rsid w:val="00665C44"/>
    <w:rsid w:val="00773DBA"/>
    <w:rsid w:val="0080268B"/>
    <w:rsid w:val="008815E7"/>
    <w:rsid w:val="009050AF"/>
    <w:rsid w:val="00923CC7"/>
    <w:rsid w:val="009A0E39"/>
    <w:rsid w:val="009A4C4F"/>
    <w:rsid w:val="00A138AB"/>
    <w:rsid w:val="00A53A0A"/>
    <w:rsid w:val="00A852A8"/>
    <w:rsid w:val="00B56A85"/>
    <w:rsid w:val="00BA3999"/>
    <w:rsid w:val="00BF07C7"/>
    <w:rsid w:val="00C674D4"/>
    <w:rsid w:val="00CA5771"/>
    <w:rsid w:val="00D3773D"/>
    <w:rsid w:val="00DA4C23"/>
    <w:rsid w:val="00DB6551"/>
    <w:rsid w:val="00E54F09"/>
    <w:rsid w:val="00E725A1"/>
    <w:rsid w:val="00F63099"/>
    <w:rsid w:val="00F67ABA"/>
    <w:rsid w:val="00F92FAB"/>
    <w:rsid w:val="00FE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0133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01333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0133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01333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D70A4-805A-478C-AEAA-0B0262D19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Edgley</dc:creator>
  <cp:lastModifiedBy>Edge</cp:lastModifiedBy>
  <cp:revision>5</cp:revision>
  <dcterms:created xsi:type="dcterms:W3CDTF">2020-06-12T03:04:00Z</dcterms:created>
  <dcterms:modified xsi:type="dcterms:W3CDTF">2020-06-12T03:07:00Z</dcterms:modified>
</cp:coreProperties>
</file>